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38" w:rsidRPr="00AB7838" w:rsidRDefault="00AB7838" w:rsidP="00AB7838">
      <w:pPr>
        <w:rPr>
          <w:b/>
          <w:szCs w:val="20"/>
        </w:rPr>
      </w:pPr>
      <w:r w:rsidRPr="00AB7838">
        <w:rPr>
          <w:b/>
          <w:szCs w:val="20"/>
        </w:rPr>
        <w:t>REGLAMENTO:</w:t>
      </w:r>
    </w:p>
    <w:p w:rsidR="00AB7838" w:rsidRPr="00AB7838" w:rsidRDefault="00AB7838" w:rsidP="00AB7838">
      <w:pPr>
        <w:rPr>
          <w:sz w:val="20"/>
          <w:szCs w:val="16"/>
        </w:rPr>
      </w:pPr>
    </w:p>
    <w:p w:rsidR="00AB7838" w:rsidRPr="00AB7838" w:rsidRDefault="00AB7838" w:rsidP="00AB7838">
      <w:pPr>
        <w:ind w:left="-600" w:right="-177" w:firstLine="600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1º- El acto consiste en una concentración y posterior recorrido turístico para vehículos antiguos.</w:t>
      </w: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2º- La Organización se reserva el derecho de rehusar una inscripción así como variar el programa o los horarios, si fuesen necesarios.</w:t>
      </w: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3º- Los participantes están obligados en todo momento a respetar el Código de Circulación, así como las instrucciones de los miembros de la Organización.</w:t>
      </w: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 xml:space="preserve">4º- Cada conductor es responsable de su vehículo, acompañantes y de sus actos, debiendo tener cubierto el </w:t>
      </w:r>
      <w:r w:rsidRPr="00AB7838">
        <w:rPr>
          <w:b/>
          <w:sz w:val="22"/>
          <w:szCs w:val="18"/>
        </w:rPr>
        <w:t>SEGURO OBLIGATORIO DEL VEHÍCULO, DOCUMENTACIÓN REGLAMENTARIA DEL MISMO, ITV Y PERMISO DE CONDUCIR EN VIGOR</w:t>
      </w:r>
      <w:r w:rsidRPr="00AB7838">
        <w:rPr>
          <w:sz w:val="22"/>
          <w:szCs w:val="18"/>
        </w:rPr>
        <w:t>, quedando eximida la Organización de cualquier responsabilidad que pueda derivar del incumplimiento de cualquiera de estos puntos.</w:t>
      </w:r>
    </w:p>
    <w:p w:rsidR="00AB7838" w:rsidRPr="00AB7838" w:rsidRDefault="00AB7838" w:rsidP="00AB7838">
      <w:pPr>
        <w:ind w:left="-600" w:right="-177" w:firstLine="600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5º- La Organización no se hace  responsable de los accidentes o incidentes que originen o afecten a los participantes.</w:t>
      </w:r>
    </w:p>
    <w:p w:rsidR="00AB7838" w:rsidRPr="00AB7838" w:rsidRDefault="00AB7838" w:rsidP="00AB7838">
      <w:pPr>
        <w:ind w:left="-600" w:right="-177" w:firstLine="600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6º- Los vehículos deben exhibir la identificación que les será facilitada al inscribirse.</w:t>
      </w:r>
    </w:p>
    <w:p w:rsidR="00AB7838" w:rsidRPr="00AB7838" w:rsidRDefault="00AB7838" w:rsidP="00AB7838">
      <w:pPr>
        <w:ind w:left="-600" w:right="-177" w:firstLine="600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7º- Durante el recorrido los participantes no deben rebasar al vehículo que encabeza la marcha.</w:t>
      </w: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8º- Por el hecho de inscribirse se declara conocedor de las normas que regulan esta concentración, aceptarlas así como renunciar a cualquier reclamación contra la Organización de este evento.</w:t>
      </w:r>
    </w:p>
    <w:p w:rsidR="00AB7838" w:rsidRPr="00AB7838" w:rsidRDefault="00AB7838" w:rsidP="00AB7838">
      <w:pPr>
        <w:ind w:left="-600" w:right="-177" w:firstLine="600"/>
        <w:jc w:val="both"/>
        <w:rPr>
          <w:sz w:val="22"/>
          <w:szCs w:val="18"/>
        </w:rPr>
      </w:pPr>
      <w:r w:rsidRPr="00AB7838">
        <w:rPr>
          <w:sz w:val="22"/>
          <w:szCs w:val="18"/>
        </w:rPr>
        <w:t>9º- Todos los casos no reflejados en esta inscripción serán resueltos por la Organización.</w:t>
      </w: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 xml:space="preserve">10º- La organización podrá utilizar cualquier tipo de filmación o fotografías realizadas en el evento y podrá difundirlas en cualquier medio de comunicación o red social  </w:t>
      </w:r>
    </w:p>
    <w:p w:rsidR="00AB7838" w:rsidRPr="00AB7838" w:rsidRDefault="00AB7838" w:rsidP="00AB7838">
      <w:pPr>
        <w:ind w:left="-600" w:right="-177"/>
        <w:jc w:val="both"/>
        <w:rPr>
          <w:sz w:val="22"/>
          <w:szCs w:val="18"/>
        </w:rPr>
      </w:pPr>
    </w:p>
    <w:p w:rsidR="00AB7838" w:rsidRPr="00AB7838" w:rsidRDefault="00AB7838" w:rsidP="00AB7838">
      <w:pPr>
        <w:ind w:right="-177"/>
        <w:jc w:val="both"/>
        <w:rPr>
          <w:sz w:val="22"/>
          <w:szCs w:val="18"/>
        </w:rPr>
      </w:pPr>
      <w:r w:rsidRPr="00AB7838">
        <w:rPr>
          <w:sz w:val="22"/>
          <w:szCs w:val="18"/>
        </w:rPr>
        <w:t xml:space="preserve">DECLARO: Conocer y aceptar las normas establecidas para esta concentración, eximiendo a la Organización de cualquier responsabilidad que mi actuación origine o me afecte. </w:t>
      </w:r>
      <w:r w:rsidRPr="00AB7838">
        <w:rPr>
          <w:b/>
          <w:sz w:val="22"/>
          <w:szCs w:val="18"/>
        </w:rPr>
        <w:t>Especialmente manifiesto que el vehículo reseñado está en posesión de la documentación reglamentaria, ITV, permiso de conducir así como seguro en vigor.</w:t>
      </w:r>
    </w:p>
    <w:p w:rsidR="00727869" w:rsidRDefault="00727869"/>
    <w:sectPr w:rsidR="00727869" w:rsidSect="00831B4B">
      <w:pgSz w:w="11907" w:h="18711" w:code="60"/>
      <w:pgMar w:top="170" w:right="567" w:bottom="17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7838"/>
    <w:rsid w:val="005B1ADF"/>
    <w:rsid w:val="00727869"/>
    <w:rsid w:val="00831B4B"/>
    <w:rsid w:val="00AB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Navarro</dc:creator>
  <cp:lastModifiedBy>Cristian Navarro</cp:lastModifiedBy>
  <cp:revision>1</cp:revision>
  <dcterms:created xsi:type="dcterms:W3CDTF">2019-12-16T16:24:00Z</dcterms:created>
  <dcterms:modified xsi:type="dcterms:W3CDTF">2019-12-16T16:26:00Z</dcterms:modified>
</cp:coreProperties>
</file>